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D0" w:rsidRDefault="007722D0" w:rsidP="007722D0">
      <w:pPr>
        <w:contextualSpacing/>
        <w:jc w:val="center"/>
        <w:rPr>
          <w:b/>
          <w:sz w:val="28"/>
        </w:rPr>
      </w:pPr>
      <w:bookmarkStart w:id="0" w:name="_GoBack"/>
      <w:bookmarkEnd w:id="0"/>
      <w:r w:rsidRPr="007722D0">
        <w:rPr>
          <w:b/>
          <w:sz w:val="28"/>
        </w:rPr>
        <w:t xml:space="preserve">Использование элементов развивающей предметно-пространственной среды при организации образовательной работы </w:t>
      </w:r>
    </w:p>
    <w:p w:rsidR="007722D0" w:rsidRDefault="007722D0" w:rsidP="007722D0">
      <w:pPr>
        <w:contextualSpacing/>
        <w:jc w:val="center"/>
        <w:rPr>
          <w:b/>
          <w:sz w:val="28"/>
        </w:rPr>
      </w:pPr>
      <w:r w:rsidRPr="007722D0">
        <w:rPr>
          <w:b/>
          <w:sz w:val="28"/>
        </w:rPr>
        <w:t>п</w:t>
      </w:r>
      <w:r w:rsidR="000D1E92">
        <w:rPr>
          <w:b/>
          <w:sz w:val="28"/>
        </w:rPr>
        <w:t>о ранней финансовой грамотности</w:t>
      </w:r>
    </w:p>
    <w:p w:rsidR="002369B2" w:rsidRDefault="002369B2" w:rsidP="007722D0">
      <w:pPr>
        <w:contextualSpacing/>
        <w:jc w:val="center"/>
        <w:rPr>
          <w:b/>
          <w:sz w:val="28"/>
        </w:rPr>
      </w:pPr>
    </w:p>
    <w:p w:rsidR="002369B2" w:rsidRPr="002369B2" w:rsidRDefault="002369B2" w:rsidP="002369B2">
      <w:pPr>
        <w:contextualSpacing/>
        <w:jc w:val="right"/>
        <w:rPr>
          <w:sz w:val="28"/>
        </w:rPr>
      </w:pPr>
      <w:r w:rsidRPr="002369B2">
        <w:rPr>
          <w:sz w:val="28"/>
        </w:rPr>
        <w:t xml:space="preserve">Автор: </w:t>
      </w:r>
      <w:proofErr w:type="spellStart"/>
      <w:r w:rsidRPr="002369B2">
        <w:rPr>
          <w:sz w:val="28"/>
        </w:rPr>
        <w:t>Ваулева</w:t>
      </w:r>
      <w:proofErr w:type="spellEnd"/>
      <w:r w:rsidRPr="002369B2">
        <w:rPr>
          <w:sz w:val="28"/>
        </w:rPr>
        <w:t xml:space="preserve"> А.В.,</w:t>
      </w:r>
    </w:p>
    <w:p w:rsidR="002369B2" w:rsidRPr="002369B2" w:rsidRDefault="002369B2" w:rsidP="002369B2">
      <w:pPr>
        <w:contextualSpacing/>
        <w:jc w:val="right"/>
        <w:rPr>
          <w:sz w:val="28"/>
        </w:rPr>
      </w:pPr>
      <w:r w:rsidRPr="002369B2">
        <w:rPr>
          <w:sz w:val="28"/>
        </w:rPr>
        <w:t>старший воспитатель МАДОУ</w:t>
      </w:r>
    </w:p>
    <w:p w:rsidR="002369B2" w:rsidRPr="002369B2" w:rsidRDefault="002369B2" w:rsidP="002369B2">
      <w:pPr>
        <w:contextualSpacing/>
        <w:jc w:val="right"/>
        <w:rPr>
          <w:sz w:val="28"/>
        </w:rPr>
      </w:pPr>
      <w:r w:rsidRPr="002369B2">
        <w:rPr>
          <w:sz w:val="28"/>
        </w:rPr>
        <w:t>«ЦРР-Детский сад №21» МО «ЛГО»</w:t>
      </w:r>
    </w:p>
    <w:p w:rsidR="007722D0" w:rsidRPr="007722D0" w:rsidRDefault="007722D0" w:rsidP="007722D0">
      <w:pPr>
        <w:contextualSpacing/>
        <w:jc w:val="center"/>
        <w:rPr>
          <w:b/>
          <w:sz w:val="28"/>
        </w:rPr>
      </w:pPr>
    </w:p>
    <w:p w:rsidR="003C15F9" w:rsidRDefault="003C15F9" w:rsidP="003C15F9">
      <w:pPr>
        <w:jc w:val="both"/>
        <w:rPr>
          <w:sz w:val="28"/>
        </w:rPr>
      </w:pPr>
      <w:r w:rsidRPr="003C15F9">
        <w:rPr>
          <w:sz w:val="28"/>
        </w:rPr>
        <w:t>Возможности РППС обязательно нужно использовать при формировании основ ранней финансовой грамотности.</w:t>
      </w:r>
    </w:p>
    <w:p w:rsidR="003C15F9" w:rsidRDefault="007722D0" w:rsidP="003C15F9">
      <w:pPr>
        <w:jc w:val="both"/>
        <w:rPr>
          <w:sz w:val="28"/>
        </w:rPr>
      </w:pPr>
      <w:r>
        <w:rPr>
          <w:sz w:val="28"/>
        </w:rPr>
        <w:t>Актуальной остаётся з</w:t>
      </w:r>
      <w:r w:rsidR="003C15F9">
        <w:rPr>
          <w:sz w:val="28"/>
        </w:rPr>
        <w:t xml:space="preserve">адача знакомства </w:t>
      </w:r>
      <w:r>
        <w:rPr>
          <w:sz w:val="28"/>
        </w:rPr>
        <w:t xml:space="preserve">детей </w:t>
      </w:r>
      <w:r w:rsidR="003C15F9">
        <w:rPr>
          <w:sz w:val="28"/>
        </w:rPr>
        <w:t>с профессиями</w:t>
      </w:r>
      <w:r>
        <w:rPr>
          <w:sz w:val="28"/>
        </w:rPr>
        <w:t xml:space="preserve"> как с источником получения заработной платы. Решать данную задачу можно, используя плакаты или коллажи о предприятиях, работающих на данной территории. Такие плакаты может создавать </w:t>
      </w:r>
      <w:r w:rsidR="009278D2">
        <w:rPr>
          <w:sz w:val="28"/>
        </w:rPr>
        <w:t>педагог</w:t>
      </w:r>
      <w:r>
        <w:rPr>
          <w:sz w:val="28"/>
        </w:rPr>
        <w:t xml:space="preserve"> и презентовать их детям, их могут создавать сами дети совместно с </w:t>
      </w:r>
      <w:r w:rsidR="009278D2">
        <w:rPr>
          <w:sz w:val="28"/>
        </w:rPr>
        <w:t>педагого</w:t>
      </w:r>
      <w:r>
        <w:rPr>
          <w:sz w:val="28"/>
        </w:rPr>
        <w:t>м</w:t>
      </w:r>
      <w:r w:rsidR="009278D2">
        <w:rPr>
          <w:sz w:val="28"/>
        </w:rPr>
        <w:t>, родители совместно с детьми.</w:t>
      </w:r>
      <w:r w:rsidR="003C15F9">
        <w:rPr>
          <w:sz w:val="28"/>
        </w:rPr>
        <w:t xml:space="preserve"> </w:t>
      </w:r>
      <w:r w:rsidR="009278D2">
        <w:rPr>
          <w:sz w:val="28"/>
        </w:rPr>
        <w:t>Также реализовать данную</w:t>
      </w:r>
      <w:r w:rsidR="003C15F9">
        <w:rPr>
          <w:sz w:val="28"/>
        </w:rPr>
        <w:t xml:space="preserve"> задачу знакомства с профессиями </w:t>
      </w:r>
      <w:r w:rsidR="009278D2">
        <w:rPr>
          <w:sz w:val="28"/>
        </w:rPr>
        <w:t xml:space="preserve">можно </w:t>
      </w:r>
      <w:r w:rsidR="003C15F9">
        <w:rPr>
          <w:sz w:val="28"/>
        </w:rPr>
        <w:t xml:space="preserve">через создание </w:t>
      </w:r>
      <w:r w:rsidR="009278D2">
        <w:rPr>
          <w:sz w:val="28"/>
        </w:rPr>
        <w:t xml:space="preserve">тематических </w:t>
      </w:r>
      <w:r w:rsidR="003C15F9">
        <w:rPr>
          <w:sz w:val="28"/>
        </w:rPr>
        <w:t>альбомов, просмо</w:t>
      </w:r>
      <w:r w:rsidR="009278D2">
        <w:rPr>
          <w:sz w:val="28"/>
        </w:rPr>
        <w:t xml:space="preserve">тр, чтение и обсуждение </w:t>
      </w:r>
      <w:r w:rsidR="003C15F9">
        <w:rPr>
          <w:sz w:val="28"/>
        </w:rPr>
        <w:t>книг</w:t>
      </w:r>
      <w:r w:rsidR="009278D2">
        <w:rPr>
          <w:sz w:val="28"/>
        </w:rPr>
        <w:t xml:space="preserve"> по теме</w:t>
      </w:r>
      <w:r w:rsidR="003C15F9">
        <w:rPr>
          <w:sz w:val="28"/>
        </w:rPr>
        <w:t>,</w:t>
      </w:r>
      <w:r w:rsidR="009278D2">
        <w:rPr>
          <w:sz w:val="28"/>
        </w:rPr>
        <w:t xml:space="preserve"> создание презентаций </w:t>
      </w:r>
      <w:r w:rsidR="009843DA">
        <w:rPr>
          <w:sz w:val="28"/>
        </w:rPr>
        <w:t xml:space="preserve">по теме </w:t>
      </w:r>
      <w:r w:rsidR="009278D2">
        <w:rPr>
          <w:sz w:val="28"/>
        </w:rPr>
        <w:t>в различных форматах педагогом</w:t>
      </w:r>
      <w:r w:rsidR="003C15F9">
        <w:rPr>
          <w:sz w:val="28"/>
        </w:rPr>
        <w:t xml:space="preserve"> </w:t>
      </w:r>
      <w:r w:rsidR="009278D2">
        <w:rPr>
          <w:sz w:val="28"/>
        </w:rPr>
        <w:t xml:space="preserve">и совместное создание </w:t>
      </w:r>
      <w:r w:rsidR="009278D2">
        <w:rPr>
          <w:sz w:val="28"/>
          <w:lang w:val="en-US"/>
        </w:rPr>
        <w:t>Google</w:t>
      </w:r>
      <w:r w:rsidR="009278D2">
        <w:rPr>
          <w:sz w:val="28"/>
        </w:rPr>
        <w:t xml:space="preserve">-презентаций </w:t>
      </w:r>
      <w:r w:rsidR="009843DA">
        <w:rPr>
          <w:sz w:val="28"/>
        </w:rPr>
        <w:t>по теме родителями с дальнейшим просмотром и обсуждением с детьми.</w:t>
      </w:r>
    </w:p>
    <w:p w:rsidR="003C15F9" w:rsidRDefault="004315FE" w:rsidP="003C15F9">
      <w:pPr>
        <w:jc w:val="both"/>
        <w:rPr>
          <w:sz w:val="28"/>
        </w:rPr>
      </w:pPr>
      <w:r>
        <w:rPr>
          <w:sz w:val="28"/>
        </w:rPr>
        <w:t>Исп</w:t>
      </w:r>
      <w:r w:rsidR="00472C09">
        <w:rPr>
          <w:sz w:val="28"/>
        </w:rPr>
        <w:t>ользуются</w:t>
      </w:r>
      <w:r w:rsidR="003C15F9">
        <w:rPr>
          <w:sz w:val="28"/>
        </w:rPr>
        <w:t xml:space="preserve"> для формирования основ финансовой грамотности дидактические игры</w:t>
      </w:r>
      <w:r w:rsidR="00472C09">
        <w:rPr>
          <w:sz w:val="28"/>
        </w:rPr>
        <w:t>, разработанные и созданные педагогом для решения конкретной педагогической задачи.</w:t>
      </w:r>
    </w:p>
    <w:p w:rsidR="003C15F9" w:rsidRDefault="003C15F9" w:rsidP="003C15F9">
      <w:pPr>
        <w:jc w:val="both"/>
        <w:rPr>
          <w:sz w:val="28"/>
        </w:rPr>
      </w:pPr>
      <w:r>
        <w:rPr>
          <w:sz w:val="28"/>
        </w:rPr>
        <w:t xml:space="preserve">Одна из задач </w:t>
      </w:r>
      <w:r w:rsidR="00321E62">
        <w:rPr>
          <w:sz w:val="28"/>
        </w:rPr>
        <w:t xml:space="preserve">ранней финансовой грамотности </w:t>
      </w:r>
      <w:r>
        <w:rPr>
          <w:sz w:val="28"/>
        </w:rPr>
        <w:t xml:space="preserve">- </w:t>
      </w:r>
      <w:r w:rsidR="004315FE">
        <w:rPr>
          <w:sz w:val="28"/>
        </w:rPr>
        <w:t xml:space="preserve">знакомство </w:t>
      </w:r>
      <w:r w:rsidR="00321E62">
        <w:rPr>
          <w:sz w:val="28"/>
        </w:rPr>
        <w:t xml:space="preserve">дошкольников </w:t>
      </w:r>
      <w:r w:rsidR="004315FE">
        <w:rPr>
          <w:sz w:val="28"/>
        </w:rPr>
        <w:t xml:space="preserve">с деньгами. Решать эту задачу можно, внося в среду тематические альбомы, рабочие тетради, коллекции денег. </w:t>
      </w:r>
    </w:p>
    <w:p w:rsidR="004315FE" w:rsidRDefault="004315FE" w:rsidP="003C15F9">
      <w:pPr>
        <w:jc w:val="both"/>
        <w:rPr>
          <w:sz w:val="28"/>
        </w:rPr>
      </w:pPr>
      <w:r>
        <w:rPr>
          <w:sz w:val="28"/>
        </w:rPr>
        <w:t xml:space="preserve">При знакомстве с деньгами и профессиями, организации сюжетно-ролевых игр </w:t>
      </w:r>
      <w:r w:rsidR="00472C09">
        <w:rPr>
          <w:sz w:val="28"/>
        </w:rPr>
        <w:t>можно</w:t>
      </w:r>
      <w:r>
        <w:rPr>
          <w:sz w:val="28"/>
        </w:rPr>
        <w:t xml:space="preserve"> использовать макет</w:t>
      </w:r>
      <w:r w:rsidR="00472C09">
        <w:rPr>
          <w:sz w:val="28"/>
        </w:rPr>
        <w:t>ы объектов, предметов, связанных с</w:t>
      </w:r>
      <w:r w:rsidR="00BE4BF6">
        <w:rPr>
          <w:sz w:val="28"/>
        </w:rPr>
        <w:t xml:space="preserve"> темой финансовой грамотности, например,</w:t>
      </w:r>
      <w:r>
        <w:rPr>
          <w:sz w:val="28"/>
        </w:rPr>
        <w:t xml:space="preserve"> банкомата</w:t>
      </w:r>
      <w:r w:rsidR="00BE4BF6">
        <w:rPr>
          <w:sz w:val="28"/>
        </w:rPr>
        <w:t>, станка для печати денег, зданий банков</w:t>
      </w:r>
      <w:r>
        <w:rPr>
          <w:sz w:val="28"/>
        </w:rPr>
        <w:t xml:space="preserve">. </w:t>
      </w:r>
    </w:p>
    <w:p w:rsidR="00321E62" w:rsidRDefault="00321E62" w:rsidP="003C15F9">
      <w:pPr>
        <w:jc w:val="both"/>
        <w:rPr>
          <w:sz w:val="28"/>
        </w:rPr>
      </w:pPr>
      <w:r>
        <w:rPr>
          <w:sz w:val="28"/>
        </w:rPr>
        <w:t xml:space="preserve">Для организации сюжетно-ролевых игр в РППС группы помимо тематического игрового оборудования (атрибуты различных рабочих мест, спецодежда, деньги, пластиковые платёжные и дисконтные карты, кошелёк, банкомат и т.п.) необходимо внести алгоритмы развития игры, альбомы с вариантами </w:t>
      </w:r>
      <w:r>
        <w:rPr>
          <w:sz w:val="28"/>
        </w:rPr>
        <w:lastRenderedPageBreak/>
        <w:t>м</w:t>
      </w:r>
      <w:r w:rsidRPr="00321E62">
        <w:rPr>
          <w:sz w:val="28"/>
        </w:rPr>
        <w:t>оделирование и конструирование игрового пространства</w:t>
      </w:r>
      <w:r>
        <w:rPr>
          <w:sz w:val="28"/>
        </w:rPr>
        <w:t>. Сюжеты игр развиваются в зависимости от возрастной группы детей, например,</w:t>
      </w:r>
      <w:r w:rsidRPr="00321E62">
        <w:t xml:space="preserve"> </w:t>
      </w:r>
      <w:r w:rsidRPr="00321E62">
        <w:rPr>
          <w:sz w:val="28"/>
        </w:rPr>
        <w:t>«Магазин овощи и фрукты», «Супермаркет», «Мебельная фабрика»,</w:t>
      </w:r>
      <w:r>
        <w:rPr>
          <w:sz w:val="28"/>
        </w:rPr>
        <w:t xml:space="preserve"> «Банк».</w:t>
      </w:r>
    </w:p>
    <w:p w:rsidR="00321E62" w:rsidRDefault="00321E62" w:rsidP="003C15F9">
      <w:pPr>
        <w:jc w:val="both"/>
        <w:rPr>
          <w:sz w:val="28"/>
        </w:rPr>
      </w:pPr>
      <w:r>
        <w:rPr>
          <w:sz w:val="28"/>
        </w:rPr>
        <w:t>Таким образом, образовательная деятельность по направлению ранней финансовой грамотности может разворачиваться не только в форме непосредственно</w:t>
      </w:r>
      <w:r w:rsidR="002F4C74">
        <w:rPr>
          <w:sz w:val="28"/>
        </w:rPr>
        <w:t>й образовательной и совместной образовательной деятельности, но и продолжаться в самостоятельной деятельности дошкольников в специально организованной развивающей среде.</w:t>
      </w:r>
    </w:p>
    <w:p w:rsidR="004315FE" w:rsidRDefault="004315FE" w:rsidP="002F4C74">
      <w:pPr>
        <w:rPr>
          <w:b/>
          <w:sz w:val="28"/>
        </w:rPr>
      </w:pPr>
    </w:p>
    <w:p w:rsidR="007654D9" w:rsidRDefault="002F4C74" w:rsidP="001E58F2">
      <w:pPr>
        <w:jc w:val="center"/>
        <w:rPr>
          <w:b/>
          <w:sz w:val="28"/>
        </w:rPr>
      </w:pPr>
      <w:r>
        <w:rPr>
          <w:b/>
          <w:sz w:val="28"/>
        </w:rPr>
        <w:t xml:space="preserve">Варианты объектов </w:t>
      </w:r>
      <w:r w:rsidR="001E58F2" w:rsidRPr="001E58F2">
        <w:rPr>
          <w:b/>
          <w:sz w:val="28"/>
        </w:rPr>
        <w:t>РППС по ранней финансовой грамотности</w:t>
      </w:r>
    </w:p>
    <w:p w:rsidR="001E58F2" w:rsidRDefault="001E58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Деньги, нарисованные детьми</w:t>
      </w:r>
    </w:p>
    <w:p w:rsidR="00180355" w:rsidRDefault="00180355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Картотека загадок</w:t>
      </w:r>
    </w:p>
    <w:p w:rsidR="00506CD0" w:rsidRDefault="00506CD0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Книги художественные и научно-популярные</w:t>
      </w:r>
      <w:r w:rsidR="000600F2">
        <w:rPr>
          <w:sz w:val="28"/>
        </w:rPr>
        <w:t>, комиксы</w:t>
      </w:r>
    </w:p>
    <w:p w:rsidR="00CB743B" w:rsidRDefault="00CB743B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Аудиотека </w:t>
      </w:r>
    </w:p>
    <w:p w:rsidR="00506CD0" w:rsidRDefault="00506CD0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Альбом пословицы и поговорки в картинках</w:t>
      </w:r>
    </w:p>
    <w:p w:rsidR="00506CD0" w:rsidRDefault="00CB743B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Медиатека</w:t>
      </w:r>
      <w:proofErr w:type="spellEnd"/>
      <w:r>
        <w:rPr>
          <w:sz w:val="28"/>
        </w:rPr>
        <w:t xml:space="preserve"> из презентаций</w:t>
      </w:r>
    </w:p>
    <w:p w:rsidR="00CB743B" w:rsidRDefault="00CB743B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Медиатека</w:t>
      </w:r>
      <w:proofErr w:type="spellEnd"/>
      <w:r>
        <w:rPr>
          <w:sz w:val="28"/>
        </w:rPr>
        <w:t xml:space="preserve"> интерактивных игр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Медиатека</w:t>
      </w:r>
      <w:proofErr w:type="spellEnd"/>
      <w:r>
        <w:rPr>
          <w:sz w:val="28"/>
        </w:rPr>
        <w:t xml:space="preserve"> мультфильмов</w:t>
      </w:r>
    </w:p>
    <w:p w:rsidR="00CB743B" w:rsidRDefault="00CB743B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Альбомы об одной профессии или нескольких схожих профессиях</w:t>
      </w:r>
    </w:p>
    <w:p w:rsidR="00CB743B" w:rsidRDefault="00CB743B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Карточки о профессиях</w:t>
      </w:r>
    </w:p>
    <w:p w:rsidR="00CB743B" w:rsidRDefault="00CB743B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Дидактические игры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Кроссворды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Ребусы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Лабиринты тематические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Игры-путешествия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Банковские карты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Ненастоящие деньги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Банкомат 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Металлические устаревшие деньги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Альбом «Эволюция денег»</w:t>
      </w:r>
    </w:p>
    <w:p w:rsidR="000600F2" w:rsidRDefault="000600F2" w:rsidP="001E58F2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Атрибуты для </w:t>
      </w:r>
      <w:r w:rsidR="002F4C74">
        <w:rPr>
          <w:sz w:val="28"/>
        </w:rPr>
        <w:t>сюжетно-ролевых игр</w:t>
      </w:r>
    </w:p>
    <w:p w:rsidR="002369B2" w:rsidRPr="002369B2" w:rsidRDefault="002369B2" w:rsidP="002369B2">
      <w:pPr>
        <w:jc w:val="both"/>
        <w:rPr>
          <w:sz w:val="28"/>
        </w:rPr>
      </w:pPr>
      <w:r>
        <w:rPr>
          <w:sz w:val="28"/>
        </w:rPr>
        <w:t xml:space="preserve">(Текст сообщения составлен с использованием материала презентации </w:t>
      </w:r>
      <w:r w:rsidRPr="002369B2">
        <w:rPr>
          <w:sz w:val="28"/>
        </w:rPr>
        <w:t xml:space="preserve">«Современная сюжетно-ролевая игра, как средство формирования </w:t>
      </w:r>
      <w:r w:rsidRPr="002369B2">
        <w:rPr>
          <w:sz w:val="28"/>
        </w:rPr>
        <w:lastRenderedPageBreak/>
        <w:t>финансовой грамотности у детей дошкольного возраста »</w:t>
      </w:r>
      <w:r>
        <w:rPr>
          <w:sz w:val="28"/>
        </w:rPr>
        <w:t xml:space="preserve"> (автор Фоминых Д.В.), размещённой на сайте </w:t>
      </w:r>
      <w:hyperlink r:id="rId5" w:history="1">
        <w:r w:rsidRPr="00B5678A">
          <w:rPr>
            <w:rStyle w:val="a4"/>
            <w:sz w:val="28"/>
          </w:rPr>
          <w:t>https://vk.com/findou</w:t>
        </w:r>
      </w:hyperlink>
      <w:r>
        <w:rPr>
          <w:sz w:val="28"/>
        </w:rPr>
        <w:t xml:space="preserve"> )</w:t>
      </w:r>
    </w:p>
    <w:sectPr w:rsidR="002369B2" w:rsidRPr="0023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B5641"/>
    <w:multiLevelType w:val="hybridMultilevel"/>
    <w:tmpl w:val="973A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1E"/>
    <w:rsid w:val="000600F2"/>
    <w:rsid w:val="000D1E92"/>
    <w:rsid w:val="00180355"/>
    <w:rsid w:val="001E58F2"/>
    <w:rsid w:val="002369B2"/>
    <w:rsid w:val="002F4C74"/>
    <w:rsid w:val="00321E62"/>
    <w:rsid w:val="003C15F9"/>
    <w:rsid w:val="004315FE"/>
    <w:rsid w:val="00472C09"/>
    <w:rsid w:val="00506CD0"/>
    <w:rsid w:val="0057621E"/>
    <w:rsid w:val="00722CB7"/>
    <w:rsid w:val="007654D9"/>
    <w:rsid w:val="007722D0"/>
    <w:rsid w:val="009278D2"/>
    <w:rsid w:val="009843DA"/>
    <w:rsid w:val="00BE4BF6"/>
    <w:rsid w:val="00CB743B"/>
    <w:rsid w:val="00E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F305E-FB46-4D5B-A271-BAB7ED5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6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in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user</cp:lastModifiedBy>
  <cp:revision>2</cp:revision>
  <cp:lastPrinted>2018-12-13T07:00:00Z</cp:lastPrinted>
  <dcterms:created xsi:type="dcterms:W3CDTF">2023-02-06T06:35:00Z</dcterms:created>
  <dcterms:modified xsi:type="dcterms:W3CDTF">2023-02-06T06:35:00Z</dcterms:modified>
</cp:coreProperties>
</file>